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xmlns:wp14="http://schemas.microsoft.com/office/word/2010/wordml" w:rsidR="000D5750" w:rsidP="00F76094" w:rsidRDefault="00F76094" w14:paraId="755FFD62" wp14:textId="77777777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F76094">
        <w:rPr>
          <w:rFonts w:ascii="Arial" w:hAnsi="Arial" w:cs="Arial"/>
          <w:b/>
          <w:sz w:val="28"/>
        </w:rPr>
        <w:t>Experiential: Recalibration</w:t>
      </w:r>
    </w:p>
    <w:p xmlns:wp14="http://schemas.microsoft.com/office/word/2010/wordml" w:rsidR="00F76094" w:rsidP="00F76094" w:rsidRDefault="00F76094" w14:paraId="672A6659" wp14:textId="77777777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xmlns:wp14="http://schemas.microsoft.com/office/word/2010/wordml" w:rsidR="00F76094" w:rsidP="00C959B6" w:rsidRDefault="00C959B6" w14:paraId="763D9638" wp14:textId="77777777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F76094">
        <w:rPr>
          <w:rFonts w:ascii="Arial" w:hAnsi="Arial" w:cs="Arial"/>
          <w:sz w:val="24"/>
        </w:rPr>
        <w:t xml:space="preserve">Arousal control or energy management is to manage your energy through the practice of recalibration to think clearly, improve your focus and perform optimally. </w:t>
      </w:r>
      <w:r w:rsidRPr="00F76094" w:rsidR="00F76094">
        <w:rPr>
          <w:rFonts w:ascii="Arial" w:hAnsi="Arial" w:cs="Arial"/>
          <w:sz w:val="24"/>
        </w:rPr>
        <w:t xml:space="preserve">The goal of this exercise is to teach you how to manage your level of physiological arousal so that you can perform at an optimal level. </w:t>
      </w:r>
    </w:p>
    <w:p xmlns:wp14="http://schemas.microsoft.com/office/word/2010/wordml" w:rsidR="00C959B6" w:rsidP="00C959B6" w:rsidRDefault="00C959B6" w14:paraId="0A37501D" wp14:textId="77777777">
      <w:pPr>
        <w:spacing w:after="0" w:line="240" w:lineRule="auto"/>
        <w:rPr>
          <w:rFonts w:ascii="Arial" w:hAnsi="Arial" w:cs="Arial"/>
          <w:b/>
          <w:bCs/>
          <w:sz w:val="24"/>
          <w:u w:val="single"/>
        </w:rPr>
      </w:pPr>
      <w:bookmarkStart w:name="_GoBack" w:id="0"/>
      <w:bookmarkEnd w:id="0"/>
    </w:p>
    <w:p xmlns:wp14="http://schemas.microsoft.com/office/word/2010/wordml" w:rsidR="00F76094" w:rsidP="00F76094" w:rsidRDefault="00F76094" w14:paraId="5DAB6C7B" wp14:textId="77777777">
      <w:pPr>
        <w:spacing w:after="0" w:line="240" w:lineRule="auto"/>
        <w:rPr>
          <w:rFonts w:ascii="Arial" w:hAnsi="Arial" w:cs="Arial"/>
          <w:b/>
          <w:bCs/>
          <w:sz w:val="24"/>
          <w:u w:val="single"/>
        </w:rPr>
      </w:pPr>
    </w:p>
    <w:p xmlns:wp14="http://schemas.microsoft.com/office/word/2010/wordml" w:rsidRPr="00F76094" w:rsidR="00F76094" w:rsidP="00F76094" w:rsidRDefault="00F76094" w14:paraId="33E4B5A3" wp14:textId="77777777">
      <w:pPr>
        <w:spacing w:after="0" w:line="240" w:lineRule="auto"/>
        <w:rPr>
          <w:rFonts w:ascii="Arial" w:hAnsi="Arial" w:cs="Arial"/>
          <w:b/>
          <w:sz w:val="24"/>
        </w:rPr>
      </w:pPr>
      <w:r w:rsidRPr="00F76094">
        <w:rPr>
          <w:rFonts w:ascii="Arial" w:hAnsi="Arial" w:cs="Arial"/>
          <w:b/>
          <w:bCs/>
          <w:sz w:val="24"/>
          <w:u w:val="single"/>
        </w:rPr>
        <w:t xml:space="preserve">Directions: </w:t>
      </w:r>
    </w:p>
    <w:p xmlns:wp14="http://schemas.microsoft.com/office/word/2010/wordml" w:rsidRPr="00C959B6" w:rsidR="00F76094" w:rsidP="00F76094" w:rsidRDefault="00C959B6" w14:paraId="4EEA7146" wp14:textId="77777777">
      <w:pPr>
        <w:spacing w:after="0" w:line="240" w:lineRule="auto"/>
        <w:rPr>
          <w:rFonts w:ascii="Arial" w:hAnsi="Arial" w:cs="Arial"/>
          <w:b/>
          <w:bCs/>
          <w:sz w:val="24"/>
          <w:u w:val="single"/>
        </w:rPr>
      </w:pPr>
      <w:r w:rsidRPr="00C959B6">
        <w:rPr>
          <w:rFonts w:ascii="Arial" w:hAnsi="Arial" w:cs="Arial"/>
          <w:iCs/>
          <w:sz w:val="24"/>
        </w:rPr>
        <w:t>For this practice, you can sit or stand, and leave your eyes open or closed</w:t>
      </w:r>
      <w:r>
        <w:rPr>
          <w:rFonts w:ascii="Arial" w:hAnsi="Arial" w:cs="Arial"/>
          <w:iCs/>
          <w:sz w:val="24"/>
        </w:rPr>
        <w:t>.</w:t>
      </w:r>
    </w:p>
    <w:p xmlns:wp14="http://schemas.microsoft.com/office/word/2010/wordml" w:rsidRPr="00C959B6" w:rsidR="00F76094" w:rsidP="00F76094" w:rsidRDefault="00F76094" w14:paraId="02EB378F" wp14:textId="77777777">
      <w:pPr>
        <w:spacing w:after="0" w:line="240" w:lineRule="auto"/>
        <w:rPr>
          <w:rFonts w:ascii="Arial" w:hAnsi="Arial" w:cs="Arial"/>
          <w:b/>
          <w:bCs/>
          <w:sz w:val="24"/>
          <w:u w:val="single"/>
        </w:rPr>
      </w:pPr>
    </w:p>
    <w:p xmlns:wp14="http://schemas.microsoft.com/office/word/2010/wordml" w:rsidRPr="00F76094" w:rsidR="00F76094" w:rsidP="00F76094" w:rsidRDefault="00F76094" w14:paraId="17A6DA1B" wp14:textId="77777777">
      <w:pPr>
        <w:spacing w:after="0" w:line="240" w:lineRule="auto"/>
        <w:rPr>
          <w:rFonts w:ascii="Arial" w:hAnsi="Arial" w:cs="Arial"/>
          <w:b/>
          <w:sz w:val="24"/>
        </w:rPr>
      </w:pPr>
      <w:r w:rsidRPr="00F76094">
        <w:rPr>
          <w:rFonts w:ascii="Arial" w:hAnsi="Arial" w:cs="Arial"/>
          <w:b/>
          <w:bCs/>
          <w:sz w:val="24"/>
          <w:u w:val="single"/>
        </w:rPr>
        <w:t>Script:</w:t>
      </w:r>
    </w:p>
    <w:p xmlns:wp14="http://schemas.microsoft.com/office/word/2010/wordml" w:rsidRPr="00F76094" w:rsidR="00F76094" w:rsidP="48DA5A50" w:rsidRDefault="00F76094" w14:paraId="3E4998BE" wp14:textId="5EA4A6EF">
      <w:pPr>
        <w:spacing w:after="0" w:line="240" w:lineRule="auto"/>
        <w:rPr>
          <w:rFonts w:ascii="Arial" w:hAnsi="Arial" w:cs="Arial"/>
          <w:sz w:val="24"/>
          <w:szCs w:val="24"/>
        </w:rPr>
      </w:pPr>
      <w:r w:rsidRPr="48DA5A50" w:rsidR="00F76094">
        <w:rPr>
          <w:rFonts w:ascii="Arial" w:hAnsi="Arial" w:cs="Arial"/>
          <w:i w:val="1"/>
          <w:iCs w:val="1"/>
          <w:sz w:val="24"/>
          <w:szCs w:val="24"/>
        </w:rPr>
        <w:t>For this practice, you can sit or stand, and leave your eyes open or closed inhale for four whole seconds - pause - and then slowly exhale for six whole seconds. Like this: inhale......2...3...4... And hold 1...2...Exhale....2...3...4...5...6...Continue this for three more rounds of breath</w:t>
      </w:r>
    </w:p>
    <w:p xmlns:wp14="http://schemas.microsoft.com/office/word/2010/wordml" w:rsidR="00F76094" w:rsidP="00F76094" w:rsidRDefault="00F76094" w14:paraId="6A05A809" wp14:textId="77777777">
      <w:pPr>
        <w:spacing w:after="0" w:line="240" w:lineRule="auto"/>
        <w:rPr>
          <w:rFonts w:ascii="Arial" w:hAnsi="Arial" w:cs="Arial"/>
          <w:bCs/>
          <w:sz w:val="24"/>
          <w:u w:val="single"/>
        </w:rPr>
      </w:pPr>
    </w:p>
    <w:sectPr w:rsidR="00F76094" w:rsidSect="007A475A">
      <w:headerReference w:type="default" r:id="rId6"/>
      <w:pgSz w:w="12240" w:h="15840" w:orient="portrait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F76094" w:rsidP="00F76094" w:rsidRDefault="00F76094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76094" w:rsidP="00F76094" w:rsidRDefault="00F76094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F76094" w:rsidP="00F76094" w:rsidRDefault="00F76094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76094" w:rsidP="00F76094" w:rsidRDefault="00F76094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xmlns:wp14="http://schemas.microsoft.com/office/word/2010/wordml" w:rsidR="00F76094" w:rsidRDefault="00F76094" w14:paraId="4A237FB8" wp14:textId="77777777">
    <w:pPr>
      <w:pStyle w:val="Header"/>
    </w:pPr>
    <w:r>
      <w:rPr>
        <w:noProof/>
      </w:rPr>
      <w:drawing>
        <wp:anchor xmlns:wp14="http://schemas.microsoft.com/office/word/2010/wordprocessingDrawing" distT="0" distB="0" distL="114300" distR="114300" simplePos="0" relativeHeight="251659264" behindDoc="0" locked="1" layoutInCell="1" allowOverlap="1" wp14:anchorId="541E0D58" wp14:editId="1FF2BF23">
          <wp:simplePos x="0" y="0"/>
          <wp:positionH relativeFrom="column">
            <wp:posOffset>-929005</wp:posOffset>
          </wp:positionH>
          <wp:positionV relativeFrom="page">
            <wp:posOffset>-3810</wp:posOffset>
          </wp:positionV>
          <wp:extent cx="7790180" cy="135318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OSC Document Letter Templa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26"/>
                  <a:stretch/>
                </pic:blipFill>
                <pic:spPr bwMode="auto">
                  <a:xfrm>
                    <a:off x="0" y="0"/>
                    <a:ext cx="7790180" cy="135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20"/>
  <w:trackRevisions w:val="false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094"/>
    <w:rsid w:val="000D5750"/>
    <w:rsid w:val="00295D57"/>
    <w:rsid w:val="00727B8C"/>
    <w:rsid w:val="007A475A"/>
    <w:rsid w:val="00886B98"/>
    <w:rsid w:val="00C959B6"/>
    <w:rsid w:val="00F76094"/>
    <w:rsid w:val="48DA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072C3"/>
  <w15:chartTrackingRefBased/>
  <w15:docId w15:val="{443FF8D0-4D92-45DA-BCE3-0D8EAACF34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094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76094"/>
  </w:style>
  <w:style w:type="paragraph" w:styleId="Footer">
    <w:name w:val="footer"/>
    <w:basedOn w:val="Normal"/>
    <w:link w:val="FooterChar"/>
    <w:uiPriority w:val="99"/>
    <w:unhideWhenUsed/>
    <w:rsid w:val="00F76094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76094"/>
  </w:style>
  <w:style w:type="paragraph" w:styleId="BalloonText">
    <w:name w:val="Balloon Text"/>
    <w:basedOn w:val="Normal"/>
    <w:link w:val="BalloonTextChar"/>
    <w:uiPriority w:val="99"/>
    <w:semiHidden/>
    <w:unhideWhenUsed/>
    <w:rsid w:val="00886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86B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43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customXml" Target="../customXml/item3.xml" Id="rId11" /><Relationship Type="http://schemas.openxmlformats.org/officeDocument/2006/relationships/endnotes" Target="endnotes.xml" Id="rId5" /><Relationship Type="http://schemas.openxmlformats.org/officeDocument/2006/relationships/customXml" Target="../customXml/item2.xml" Id="rId10" /><Relationship Type="http://schemas.openxmlformats.org/officeDocument/2006/relationships/footnotes" Target="footnotes.xml" Id="rId4" /><Relationship Type="http://schemas.openxmlformats.org/officeDocument/2006/relationships/customXml" Target="../customXml/item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C58FC0955A7F4A9586E53604F32D4A" ma:contentTypeVersion="8" ma:contentTypeDescription="Create a new document." ma:contentTypeScope="" ma:versionID="c0868d21454c9d3534850959ff143fb4">
  <xsd:schema xmlns:xsd="http://www.w3.org/2001/XMLSchema" xmlns:xs="http://www.w3.org/2001/XMLSchema" xmlns:p="http://schemas.microsoft.com/office/2006/metadata/properties" xmlns:ns2="bac90b65-dc96-4c73-9a2b-07c3d5daa757" xmlns:ns3="c340a06c-502f-4c8a-8b9b-1bd6218628f9" targetNamespace="http://schemas.microsoft.com/office/2006/metadata/properties" ma:root="true" ma:fieldsID="cf1eb9f9778b10b3e26051a79f9bf993" ns2:_="" ns3:_="">
    <xsd:import namespace="bac90b65-dc96-4c73-9a2b-07c3d5daa757"/>
    <xsd:import namespace="c340a06c-502f-4c8a-8b9b-1bd6218628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90b65-dc96-4c73-9a2b-07c3d5daa7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40a06c-502f-4c8a-8b9b-1bd6218628f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0E56E8-8203-4900-91B1-C300A181EF6A}"/>
</file>

<file path=customXml/itemProps2.xml><?xml version="1.0" encoding="utf-8"?>
<ds:datastoreItem xmlns:ds="http://schemas.openxmlformats.org/officeDocument/2006/customXml" ds:itemID="{191AC192-6A73-4DE1-8E3E-7480C4E2059B}"/>
</file>

<file path=customXml/itemProps3.xml><?xml version="1.0" encoding="utf-8"?>
<ds:datastoreItem xmlns:ds="http://schemas.openxmlformats.org/officeDocument/2006/customXml" ds:itemID="{6B7898DE-17B6-4C36-8058-DE06C8C3B22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DHA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Bardales, Melissa A. CTR</dc:creator>
  <cp:keywords/>
  <dc:description/>
  <cp:lastModifiedBy>Merrell, Timothy M CIV (USA)</cp:lastModifiedBy>
  <cp:revision>5</cp:revision>
  <cp:lastPrinted>2020-02-12T21:43:00Z</cp:lastPrinted>
  <dcterms:created xsi:type="dcterms:W3CDTF">2020-01-10T20:30:00Z</dcterms:created>
  <dcterms:modified xsi:type="dcterms:W3CDTF">2023-02-07T17:56:36Z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0x010100CBC58FC0955A7F4A9586E53604F32D4A</vt:lpwstr>
  </property>
</Properties>
</file>